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1DE1" w:rsidRPr="0095590D" w:rsidRDefault="007C1DE1" w:rsidP="007C1DE1">
      <w:pPr>
        <w:rPr>
          <w:sz w:val="28"/>
          <w:szCs w:val="28"/>
        </w:rPr>
      </w:pPr>
      <w:r w:rsidRPr="0095590D">
        <w:rPr>
          <w:sz w:val="28"/>
          <w:szCs w:val="28"/>
        </w:rPr>
        <w:t>Literatuurlijst</w:t>
      </w:r>
    </w:p>
    <w:p w:rsidR="007C1DE1" w:rsidRDefault="007C1DE1" w:rsidP="007C1DE1">
      <w:pPr>
        <w:rPr>
          <w:sz w:val="22"/>
          <w:szCs w:val="22"/>
        </w:rPr>
      </w:pPr>
      <w:r>
        <w:rPr>
          <w:sz w:val="22"/>
          <w:szCs w:val="22"/>
        </w:rPr>
        <w:t xml:space="preserve">Asz. (z.d.) </w:t>
      </w:r>
      <w:r>
        <w:rPr>
          <w:i/>
          <w:iCs/>
          <w:sz w:val="22"/>
          <w:szCs w:val="22"/>
        </w:rPr>
        <w:t xml:space="preserve">Verpleegkundig leiderschap: jij bent onmisbaar! </w:t>
      </w:r>
      <w:r>
        <w:rPr>
          <w:sz w:val="22"/>
          <w:szCs w:val="22"/>
        </w:rPr>
        <w:t xml:space="preserve">Geraadpleegd op 5 maart 2025, van </w:t>
      </w:r>
      <w:r>
        <w:rPr>
          <w:sz w:val="22"/>
          <w:szCs w:val="22"/>
        </w:rPr>
        <w:tab/>
      </w:r>
      <w:hyperlink r:id="rId4" w:history="1">
        <w:r w:rsidRPr="001B193F">
          <w:rPr>
            <w:rStyle w:val="Hyperlink"/>
            <w:sz w:val="22"/>
            <w:szCs w:val="22"/>
          </w:rPr>
          <w:t>https://www.asz.nl/werk-opleiding/verpleegkundig-</w:t>
        </w:r>
        <w:r w:rsidRPr="0095590D">
          <w:rPr>
            <w:rStyle w:val="Hyperlink"/>
            <w:color w:val="FFFFFF" w:themeColor="background1"/>
            <w:sz w:val="22"/>
            <w:szCs w:val="22"/>
          </w:rPr>
          <w:tab/>
        </w:r>
        <w:r w:rsidRPr="001B193F">
          <w:rPr>
            <w:rStyle w:val="Hyperlink"/>
            <w:sz w:val="22"/>
            <w:szCs w:val="22"/>
          </w:rPr>
          <w:t>leiderschap/#:~:text=Het%20houdt%20in%20dat%20je,en%20zijn%20van%20onmisbare%20</w:t>
        </w:r>
        <w:r w:rsidRPr="0095590D">
          <w:rPr>
            <w:rStyle w:val="Hyperlink"/>
            <w:color w:val="FFFFFF" w:themeColor="background1"/>
            <w:sz w:val="22"/>
            <w:szCs w:val="22"/>
          </w:rPr>
          <w:tab/>
        </w:r>
        <w:r w:rsidRPr="001B193F">
          <w:rPr>
            <w:rStyle w:val="Hyperlink"/>
            <w:sz w:val="22"/>
            <w:szCs w:val="22"/>
          </w:rPr>
          <w:t>waarde</w:t>
        </w:r>
      </w:hyperlink>
      <w:r>
        <w:rPr>
          <w:sz w:val="22"/>
          <w:szCs w:val="22"/>
        </w:rPr>
        <w:t xml:space="preserve"> </w:t>
      </w:r>
    </w:p>
    <w:p w:rsidR="007C1DE1" w:rsidRDefault="007C1DE1" w:rsidP="007C1DE1">
      <w:pPr>
        <w:rPr>
          <w:sz w:val="22"/>
          <w:szCs w:val="22"/>
        </w:rPr>
      </w:pPr>
      <w:r>
        <w:rPr>
          <w:sz w:val="22"/>
          <w:szCs w:val="22"/>
        </w:rPr>
        <w:t xml:space="preserve">Bahlman-Van Ooijen, W., Malfait, S., Huisman-de Waal, G., &amp; Hafsteinsdóttir, T. B. (2023). Nurses’ </w:t>
      </w:r>
      <w:r>
        <w:rPr>
          <w:sz w:val="22"/>
          <w:szCs w:val="22"/>
        </w:rPr>
        <w:tab/>
        <w:t xml:space="preserve">motivations to leave the nursing profession: A qualitative meta-aggregation. </w:t>
      </w:r>
      <w:r>
        <w:rPr>
          <w:i/>
          <w:iCs/>
          <w:sz w:val="22"/>
          <w:szCs w:val="22"/>
        </w:rPr>
        <w:t xml:space="preserve">Journal of </w:t>
      </w:r>
      <w:r>
        <w:rPr>
          <w:i/>
          <w:iCs/>
          <w:sz w:val="22"/>
          <w:szCs w:val="22"/>
        </w:rPr>
        <w:tab/>
        <w:t>Advanced Nursing, 79</w:t>
      </w:r>
      <w:r>
        <w:rPr>
          <w:sz w:val="22"/>
          <w:szCs w:val="22"/>
        </w:rPr>
        <w:t xml:space="preserve">(12), 4455- 4471. </w:t>
      </w:r>
      <w:hyperlink r:id="rId5" w:history="1">
        <w:r w:rsidRPr="00BB2A2D">
          <w:rPr>
            <w:rStyle w:val="Hyperlink"/>
            <w:rFonts w:cstheme="minorHAnsi"/>
            <w:sz w:val="22"/>
            <w:szCs w:val="22"/>
            <w:shd w:val="clear" w:color="auto" w:fill="FFFFFF"/>
          </w:rPr>
          <w:t>https://doi.org/10.1111/jan.15696</w:t>
        </w:r>
      </w:hyperlink>
      <w:r w:rsidRPr="00BB2A2D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 </w:t>
      </w:r>
    </w:p>
    <w:p w:rsidR="007C1DE1" w:rsidRDefault="007C1DE1" w:rsidP="007C1DE1">
      <w:pPr>
        <w:rPr>
          <w:sz w:val="22"/>
          <w:szCs w:val="22"/>
        </w:rPr>
      </w:pPr>
      <w:r>
        <w:rPr>
          <w:sz w:val="22"/>
          <w:szCs w:val="22"/>
        </w:rPr>
        <w:t xml:space="preserve">Bello, Y. (2023, 26 april). </w:t>
      </w:r>
      <w:r>
        <w:rPr>
          <w:i/>
          <w:iCs/>
          <w:sz w:val="22"/>
          <w:szCs w:val="22"/>
        </w:rPr>
        <w:t>Wat is verpleegkundig leiderschap?</w:t>
      </w:r>
      <w:r>
        <w:rPr>
          <w:sz w:val="22"/>
          <w:szCs w:val="22"/>
        </w:rPr>
        <w:t xml:space="preserve"> Avansplus.nl. Geraadpleegd op 5 maart </w:t>
      </w:r>
      <w:r>
        <w:rPr>
          <w:sz w:val="22"/>
          <w:szCs w:val="22"/>
        </w:rPr>
        <w:tab/>
        <w:t xml:space="preserve">2025, van </w:t>
      </w:r>
      <w:hyperlink r:id="rId6" w:history="1">
        <w:r w:rsidRPr="001B193F">
          <w:rPr>
            <w:rStyle w:val="Hyperlink"/>
            <w:sz w:val="22"/>
            <w:szCs w:val="22"/>
          </w:rPr>
          <w:t>https://avansplus.nl/blog/verpleegkundig-leiderschap</w:t>
        </w:r>
      </w:hyperlink>
      <w:r>
        <w:rPr>
          <w:sz w:val="22"/>
          <w:szCs w:val="22"/>
        </w:rPr>
        <w:t xml:space="preserve"> </w:t>
      </w:r>
    </w:p>
    <w:p w:rsidR="007C1DE1" w:rsidRPr="00983E32" w:rsidRDefault="007C1DE1" w:rsidP="007C1DE1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482E">
        <w:rPr>
          <w:rFonts w:asciiTheme="minorHAnsi" w:hAnsiTheme="minorHAnsi" w:cstheme="minorHAnsi"/>
          <w:sz w:val="22"/>
          <w:szCs w:val="22"/>
        </w:rPr>
        <w:t xml:space="preserve">123test. (2024, 17 mei). </w:t>
      </w:r>
      <w:r w:rsidRPr="0010482E">
        <w:rPr>
          <w:rFonts w:asciiTheme="minorHAnsi" w:hAnsiTheme="minorHAnsi" w:cstheme="minorHAnsi"/>
          <w:i/>
          <w:iCs/>
          <w:sz w:val="22"/>
          <w:szCs w:val="22"/>
        </w:rPr>
        <w:t xml:space="preserve">Leerstijlentest kolb | test je leerstijl | </w:t>
      </w:r>
      <w:r w:rsidRPr="0010482E">
        <w:rPr>
          <w:rFonts w:asciiTheme="minorHAnsi" w:hAnsiTheme="minorHAnsi" w:cstheme="minorHAnsi"/>
          <w:sz w:val="22"/>
          <w:szCs w:val="22"/>
        </w:rPr>
        <w:t>123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test.nl. </w:t>
      </w:r>
      <w:r>
        <w:rPr>
          <w:rFonts w:asciiTheme="minorHAnsi" w:hAnsiTheme="minorHAnsi" w:cstheme="minorHAnsi"/>
          <w:sz w:val="22"/>
          <w:szCs w:val="22"/>
        </w:rPr>
        <w:t xml:space="preserve">Geraadpleegd op 15 maart </w:t>
      </w:r>
      <w:r>
        <w:rPr>
          <w:rFonts w:asciiTheme="minorHAnsi" w:hAnsiTheme="minorHAnsi" w:cstheme="minorHAnsi"/>
          <w:sz w:val="22"/>
          <w:szCs w:val="22"/>
        </w:rPr>
        <w:tab/>
        <w:t xml:space="preserve">2025, van </w:t>
      </w:r>
      <w:hyperlink r:id="rId7" w:history="1">
        <w:r w:rsidRPr="001B193F">
          <w:rPr>
            <w:rStyle w:val="Hyperlink"/>
            <w:rFonts w:asciiTheme="minorHAnsi" w:hAnsiTheme="minorHAnsi" w:cstheme="minorHAnsi"/>
            <w:sz w:val="22"/>
            <w:szCs w:val="22"/>
          </w:rPr>
          <w:t>https://www.123test.com/nl/leerstijl/id=7XY0ZL9C5JFN&amp;version=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DE1" w:rsidRDefault="007C1DE1" w:rsidP="007C1DE1">
      <w:pPr>
        <w:rPr>
          <w:sz w:val="22"/>
          <w:szCs w:val="22"/>
        </w:rPr>
      </w:pPr>
      <w:r>
        <w:rPr>
          <w:sz w:val="22"/>
          <w:szCs w:val="22"/>
        </w:rPr>
        <w:t xml:space="preserve">MNV. (z.d.). </w:t>
      </w:r>
      <w:r>
        <w:rPr>
          <w:i/>
          <w:iCs/>
          <w:sz w:val="22"/>
          <w:szCs w:val="22"/>
        </w:rPr>
        <w:t>Ons verhaal.</w:t>
      </w:r>
      <w:r>
        <w:rPr>
          <w:sz w:val="22"/>
          <w:szCs w:val="22"/>
        </w:rPr>
        <w:t xml:space="preserve"> Geraadpleegd op 11 maart 2025, van </w:t>
      </w:r>
      <w:hyperlink r:id="rId8" w:history="1">
        <w:r w:rsidRPr="001B193F">
          <w:rPr>
            <w:rStyle w:val="Hyperlink"/>
            <w:sz w:val="22"/>
            <w:szCs w:val="22"/>
          </w:rPr>
          <w:t>https://hetmnv.nl/ons-verhaal/</w:t>
        </w:r>
      </w:hyperlink>
      <w:r>
        <w:rPr>
          <w:sz w:val="22"/>
          <w:szCs w:val="22"/>
        </w:rPr>
        <w:t xml:space="preserve"> </w:t>
      </w:r>
    </w:p>
    <w:p w:rsidR="007C1DE1" w:rsidRDefault="007C1DE1" w:rsidP="007C1DE1">
      <w:pPr>
        <w:rPr>
          <w:sz w:val="22"/>
          <w:szCs w:val="22"/>
        </w:rPr>
      </w:pPr>
      <w:r>
        <w:rPr>
          <w:sz w:val="22"/>
          <w:szCs w:val="22"/>
        </w:rPr>
        <w:t xml:space="preserve">Montañés Muro, M. P., Ayala Calvo, J. C., &amp; Manzano García, G. (2023). Burnout in nursing: A vision </w:t>
      </w:r>
      <w:r>
        <w:rPr>
          <w:sz w:val="22"/>
          <w:szCs w:val="22"/>
        </w:rPr>
        <w:tab/>
        <w:t xml:space="preserve">of gender and “invisible” recorded care. </w:t>
      </w:r>
      <w:r>
        <w:rPr>
          <w:i/>
          <w:iCs/>
          <w:sz w:val="22"/>
          <w:szCs w:val="22"/>
        </w:rPr>
        <w:t xml:space="preserve">Journal of Advanced Nursing, 79(6), </w:t>
      </w:r>
      <w:r>
        <w:rPr>
          <w:sz w:val="22"/>
          <w:szCs w:val="22"/>
        </w:rPr>
        <w:t xml:space="preserve">2148-2154. </w:t>
      </w:r>
      <w:r>
        <w:rPr>
          <w:sz w:val="22"/>
          <w:szCs w:val="22"/>
        </w:rPr>
        <w:tab/>
      </w:r>
      <w:hyperlink r:id="rId9" w:history="1">
        <w:r w:rsidRPr="001B193F">
          <w:rPr>
            <w:rStyle w:val="Hyperlink"/>
            <w:rFonts w:cstheme="minorHAnsi"/>
            <w:sz w:val="22"/>
            <w:szCs w:val="22"/>
            <w:shd w:val="clear" w:color="auto" w:fill="FFFFFF"/>
          </w:rPr>
          <w:t>https://doi.org/10.1111/jan.15523</w:t>
        </w:r>
      </w:hyperlink>
      <w:r w:rsidRPr="000C0992">
        <w:rPr>
          <w:rFonts w:cstheme="minorHAnsi"/>
          <w:color w:val="212121"/>
          <w:sz w:val="22"/>
          <w:szCs w:val="22"/>
          <w:shd w:val="clear" w:color="auto" w:fill="FFFFFF"/>
        </w:rPr>
        <w:t xml:space="preserve"> </w:t>
      </w:r>
    </w:p>
    <w:p w:rsidR="007C1DE1" w:rsidRPr="00202B96" w:rsidRDefault="007C1DE1" w:rsidP="007C1DE1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16Personalities. (z.d.). </w:t>
      </w:r>
      <w:r w:rsidRPr="003A3EFC">
        <w:rPr>
          <w:rFonts w:cstheme="minorHAnsi"/>
          <w:i/>
          <w:iCs/>
          <w:sz w:val="22"/>
          <w:szCs w:val="22"/>
        </w:rPr>
        <w:t>ENFP persoonlijkheid</w:t>
      </w:r>
      <w:r>
        <w:rPr>
          <w:rFonts w:cstheme="minorHAnsi"/>
          <w:i/>
          <w:iCs/>
          <w:sz w:val="22"/>
          <w:szCs w:val="22"/>
        </w:rPr>
        <w:t xml:space="preserve"> (Campagnevoerder) </w:t>
      </w:r>
      <w:r w:rsidRPr="0010482E">
        <w:rPr>
          <w:rFonts w:cstheme="minorHAnsi"/>
          <w:i/>
          <w:iCs/>
          <w:sz w:val="22"/>
          <w:szCs w:val="22"/>
        </w:rPr>
        <w:t>|</w:t>
      </w:r>
      <w:r>
        <w:rPr>
          <w:rFonts w:cstheme="minorHAnsi"/>
          <w:i/>
          <w:iCs/>
          <w:sz w:val="22"/>
          <w:szCs w:val="22"/>
        </w:rPr>
        <w:t xml:space="preserve"> 16Personalities. </w:t>
      </w:r>
      <w:r>
        <w:rPr>
          <w:rFonts w:cstheme="minorHAnsi"/>
          <w:sz w:val="22"/>
          <w:szCs w:val="22"/>
        </w:rPr>
        <w:t xml:space="preserve">Geraadpleegd op </w:t>
      </w:r>
      <w:r>
        <w:rPr>
          <w:rFonts w:cstheme="minorHAnsi"/>
          <w:sz w:val="22"/>
          <w:szCs w:val="22"/>
        </w:rPr>
        <w:tab/>
        <w:t xml:space="preserve">15 maart 2025, van </w:t>
      </w:r>
      <w:hyperlink r:id="rId10" w:history="1">
        <w:r w:rsidRPr="001B193F">
          <w:rPr>
            <w:rStyle w:val="Hyperlink"/>
            <w:rFonts w:cstheme="minorHAnsi"/>
            <w:sz w:val="22"/>
            <w:szCs w:val="22"/>
          </w:rPr>
          <w:t>https://www.16personalities.com/nl/enfp-persoonlijkheid</w:t>
        </w:r>
      </w:hyperlink>
      <w:r>
        <w:rPr>
          <w:rFonts w:cstheme="minorHAnsi"/>
          <w:sz w:val="22"/>
          <w:szCs w:val="22"/>
        </w:rPr>
        <w:t xml:space="preserve"> </w:t>
      </w:r>
    </w:p>
    <w:p w:rsidR="007C1DE1" w:rsidRPr="0095590D" w:rsidRDefault="007C1DE1" w:rsidP="007C1DE1">
      <w:pPr>
        <w:rPr>
          <w:sz w:val="22"/>
          <w:szCs w:val="22"/>
        </w:rPr>
      </w:pPr>
      <w:r>
        <w:rPr>
          <w:sz w:val="22"/>
          <w:szCs w:val="22"/>
        </w:rPr>
        <w:t xml:space="preserve">Van der Cingel, M. (2023). Leiderschap kun je leren. </w:t>
      </w:r>
      <w:r>
        <w:rPr>
          <w:i/>
          <w:iCs/>
          <w:sz w:val="22"/>
          <w:szCs w:val="22"/>
        </w:rPr>
        <w:t xml:space="preserve">TVZ – Verpleegkunde in praktijk en wetenschap, </w:t>
      </w:r>
      <w:r>
        <w:rPr>
          <w:i/>
          <w:iCs/>
          <w:sz w:val="22"/>
          <w:szCs w:val="22"/>
        </w:rPr>
        <w:tab/>
        <w:t>133, 18-20.</w:t>
      </w:r>
      <w:r>
        <w:rPr>
          <w:sz w:val="22"/>
          <w:szCs w:val="22"/>
        </w:rPr>
        <w:t xml:space="preserve"> </w:t>
      </w:r>
      <w:hyperlink r:id="rId11" w:history="1">
        <w:r w:rsidRPr="001B193F">
          <w:rPr>
            <w:rStyle w:val="Hyperlink"/>
            <w:rFonts w:cstheme="minorHAnsi"/>
            <w:sz w:val="22"/>
            <w:szCs w:val="22"/>
            <w:shd w:val="clear" w:color="auto" w:fill="FFFFFF"/>
          </w:rPr>
          <w:t>https://doi.org/10.1007/s41184-023-1887-9</w:t>
        </w:r>
      </w:hyperlink>
      <w:r>
        <w:rPr>
          <w:rFonts w:cstheme="minorHAnsi"/>
          <w:color w:val="222222"/>
          <w:sz w:val="22"/>
          <w:szCs w:val="22"/>
          <w:shd w:val="clear" w:color="auto" w:fill="FFFFFF"/>
        </w:rPr>
        <w:t xml:space="preserve"> </w:t>
      </w:r>
    </w:p>
    <w:p w:rsidR="007C1DE1" w:rsidRDefault="007C1DE1" w:rsidP="007C1DE1">
      <w:pPr>
        <w:rPr>
          <w:sz w:val="22"/>
          <w:szCs w:val="22"/>
        </w:rPr>
      </w:pPr>
      <w:r>
        <w:rPr>
          <w:sz w:val="22"/>
          <w:szCs w:val="22"/>
        </w:rPr>
        <w:t xml:space="preserve">Verpleegkundigen &amp; Verzorgenden Nederland (V&amp;VN), NU’91, FNV Zorg &amp; Welzijn, CNV Zorg &amp; </w:t>
      </w:r>
      <w:r>
        <w:rPr>
          <w:sz w:val="22"/>
          <w:szCs w:val="22"/>
        </w:rPr>
        <w:tab/>
        <w:t xml:space="preserve">Welzijn, Healthcare Christian Fellowship Nederland (HCF), Reformatorisch Maatschappelijke </w:t>
      </w:r>
      <w:r>
        <w:rPr>
          <w:sz w:val="22"/>
          <w:szCs w:val="22"/>
        </w:rPr>
        <w:tab/>
        <w:t xml:space="preserve">Unie (RMU) sector Gezondheidszorg en Welzijn ‘Het Richtsnoer’, &amp; CGMV vakorganisatie </w:t>
      </w:r>
      <w:r>
        <w:rPr>
          <w:sz w:val="22"/>
          <w:szCs w:val="22"/>
        </w:rPr>
        <w:tab/>
        <w:t xml:space="preserve">voor christenen. (z.d.). </w:t>
      </w:r>
      <w:r>
        <w:rPr>
          <w:i/>
          <w:iCs/>
          <w:sz w:val="22"/>
          <w:szCs w:val="22"/>
        </w:rPr>
        <w:t xml:space="preserve">Beroepscode van Verpleegkundigen en Verzorgenden. </w:t>
      </w:r>
      <w:r>
        <w:rPr>
          <w:sz w:val="22"/>
          <w:szCs w:val="22"/>
        </w:rPr>
        <w:t xml:space="preserve">[Richtlijn]. Van </w:t>
      </w:r>
      <w:r>
        <w:rPr>
          <w:sz w:val="22"/>
          <w:szCs w:val="22"/>
        </w:rPr>
        <w:tab/>
        <w:t xml:space="preserve">der Weij Drukkerijen BV. Hilversum. Geraadpleegd op 16 maart 2025, van </w:t>
      </w:r>
      <w:r>
        <w:rPr>
          <w:sz w:val="22"/>
          <w:szCs w:val="22"/>
        </w:rPr>
        <w:tab/>
      </w:r>
      <w:hyperlink r:id="rId12" w:history="1">
        <w:r w:rsidRPr="001B193F">
          <w:rPr>
            <w:rStyle w:val="Hyperlink"/>
            <w:sz w:val="22"/>
            <w:szCs w:val="22"/>
          </w:rPr>
          <w:t>https://www.venvn.nl/media/042ooa1u/de-nationale-beroepscode-voor-verpleegkundigen-</w:t>
        </w:r>
        <w:r w:rsidRPr="00E64B0E">
          <w:rPr>
            <w:rStyle w:val="Hyperlink"/>
            <w:color w:val="FFFFFF" w:themeColor="background1"/>
            <w:sz w:val="22"/>
            <w:szCs w:val="22"/>
          </w:rPr>
          <w:tab/>
        </w:r>
        <w:r w:rsidRPr="001B193F">
          <w:rPr>
            <w:rStyle w:val="Hyperlink"/>
            <w:sz w:val="22"/>
            <w:szCs w:val="22"/>
          </w:rPr>
          <w:t>en-verzorgenden.pdf</w:t>
        </w:r>
      </w:hyperlink>
      <w:r>
        <w:rPr>
          <w:sz w:val="22"/>
          <w:szCs w:val="22"/>
        </w:rPr>
        <w:t xml:space="preserve"> </w:t>
      </w:r>
    </w:p>
    <w:p w:rsidR="007C1DE1" w:rsidRDefault="007C1DE1" w:rsidP="007C1DE1">
      <w:pPr>
        <w:rPr>
          <w:sz w:val="22"/>
          <w:szCs w:val="22"/>
        </w:rPr>
      </w:pPr>
      <w:r>
        <w:rPr>
          <w:sz w:val="22"/>
          <w:szCs w:val="22"/>
        </w:rPr>
        <w:t xml:space="preserve">Versteeg, L. (2024, 10 januari). </w:t>
      </w:r>
      <w:r>
        <w:rPr>
          <w:i/>
          <w:iCs/>
          <w:sz w:val="22"/>
          <w:szCs w:val="22"/>
        </w:rPr>
        <w:t>Verpleegkunde is juist ook voor mannen, vindt Freek Blom.</w:t>
      </w:r>
      <w:r>
        <w:rPr>
          <w:sz w:val="22"/>
          <w:szCs w:val="22"/>
        </w:rPr>
        <w:t xml:space="preserve"> Trajectum. </w:t>
      </w:r>
      <w:r>
        <w:rPr>
          <w:sz w:val="22"/>
          <w:szCs w:val="22"/>
        </w:rPr>
        <w:tab/>
        <w:t xml:space="preserve">Geraadpleegd op 10 maart 2025, van </w:t>
      </w:r>
      <w:hyperlink r:id="rId13" w:history="1">
        <w:r w:rsidRPr="001B193F">
          <w:rPr>
            <w:rStyle w:val="Hyperlink"/>
            <w:sz w:val="22"/>
            <w:szCs w:val="22"/>
          </w:rPr>
          <w:t>https://trajectum.hu.nl/verpleegkunde-is-juist-ook-</w:t>
        </w:r>
        <w:r w:rsidRPr="00EA1A44">
          <w:rPr>
            <w:rStyle w:val="Hyperlink"/>
            <w:color w:val="FFFFFF" w:themeColor="background1"/>
            <w:sz w:val="22"/>
            <w:szCs w:val="22"/>
          </w:rPr>
          <w:tab/>
        </w:r>
        <w:r w:rsidRPr="001B193F">
          <w:rPr>
            <w:rStyle w:val="Hyperlink"/>
            <w:sz w:val="22"/>
            <w:szCs w:val="22"/>
          </w:rPr>
          <w:t>voor-mannen-vindt-freek-</w:t>
        </w:r>
        <w:r w:rsidRPr="00EA1A44">
          <w:rPr>
            <w:rStyle w:val="Hyperlink"/>
            <w:color w:val="FFFFFF" w:themeColor="background1"/>
            <w:sz w:val="22"/>
            <w:szCs w:val="22"/>
          </w:rPr>
          <w:tab/>
        </w:r>
        <w:r w:rsidRPr="001B193F">
          <w:rPr>
            <w:rStyle w:val="Hyperlink"/>
            <w:sz w:val="22"/>
            <w:szCs w:val="22"/>
          </w:rPr>
          <w:t>blom/#:~:text=Meer%20mannen%20in%20de%20zorg,gemak%20bij%20een%20mannelijke%</w:t>
        </w:r>
        <w:r w:rsidRPr="00EA1A44">
          <w:rPr>
            <w:rStyle w:val="Hyperlink"/>
            <w:color w:val="FFFFFF" w:themeColor="background1"/>
            <w:sz w:val="22"/>
            <w:szCs w:val="22"/>
          </w:rPr>
          <w:tab/>
        </w:r>
        <w:r w:rsidRPr="001B193F">
          <w:rPr>
            <w:rStyle w:val="Hyperlink"/>
            <w:sz w:val="22"/>
            <w:szCs w:val="22"/>
          </w:rPr>
          <w:t>20verpleegkundige</w:t>
        </w:r>
      </w:hyperlink>
    </w:p>
    <w:p w:rsidR="007C1DE1" w:rsidRPr="001A15DC" w:rsidRDefault="007C1DE1" w:rsidP="007C1DE1">
      <w:pPr>
        <w:rPr>
          <w:rFonts w:cstheme="minorHAnsi"/>
          <w:color w:val="000000"/>
          <w:sz w:val="22"/>
          <w:szCs w:val="22"/>
          <w:shd w:val="clear" w:color="auto" w:fill="FFFFFF"/>
        </w:rPr>
      </w:pPr>
      <w:r>
        <w:rPr>
          <w:rFonts w:cstheme="minorHAnsi"/>
          <w:color w:val="000000"/>
          <w:sz w:val="22"/>
          <w:szCs w:val="22"/>
          <w:shd w:val="clear" w:color="auto" w:fill="FFFFFF"/>
        </w:rPr>
        <w:t xml:space="preserve">Wageman, S. (2024, 17 december). </w:t>
      </w:r>
      <w:r>
        <w:rPr>
          <w:rFonts w:cstheme="minorHAnsi"/>
          <w:i/>
          <w:iCs/>
          <w:color w:val="000000"/>
          <w:sz w:val="22"/>
          <w:szCs w:val="22"/>
          <w:shd w:val="clear" w:color="auto" w:fill="FFFFFF"/>
        </w:rPr>
        <w:t xml:space="preserve">FNV: Personeelstekort in de zorgsector verviervoudigt. </w:t>
      </w:r>
      <w:r>
        <w:rPr>
          <w:rFonts w:cstheme="minorHAnsi"/>
          <w:color w:val="000000"/>
          <w:sz w:val="22"/>
          <w:szCs w:val="22"/>
          <w:shd w:val="clear" w:color="auto" w:fill="FFFFFF"/>
        </w:rPr>
        <w:t xml:space="preserve">FNV. </w:t>
      </w:r>
      <w:r>
        <w:rPr>
          <w:rFonts w:cstheme="minorHAnsi"/>
          <w:color w:val="000000"/>
          <w:sz w:val="22"/>
          <w:szCs w:val="22"/>
          <w:shd w:val="clear" w:color="auto" w:fill="FFFFFF"/>
        </w:rPr>
        <w:tab/>
        <w:t xml:space="preserve">Geraadpleegd op 16 maart 2025, van </w:t>
      </w:r>
      <w:hyperlink r:id="rId14" w:history="1">
        <w:r w:rsidRPr="001B193F">
          <w:rPr>
            <w:rStyle w:val="Hyperlink"/>
            <w:rFonts w:cstheme="minorHAnsi"/>
            <w:sz w:val="22"/>
            <w:szCs w:val="22"/>
            <w:shd w:val="clear" w:color="auto" w:fill="FFFFFF"/>
          </w:rPr>
          <w:t>https://www.fnv.nl/nieuwsbericht/sectornieuws/zorg-</w:t>
        </w:r>
        <w:r w:rsidRPr="00D24A7C">
          <w:rPr>
            <w:rStyle w:val="Hyperlink"/>
            <w:rFonts w:cstheme="minorHAnsi"/>
            <w:color w:val="FFFFFF" w:themeColor="background1"/>
            <w:sz w:val="22"/>
            <w:szCs w:val="22"/>
            <w:shd w:val="clear" w:color="auto" w:fill="FFFFFF"/>
          </w:rPr>
          <w:tab/>
        </w:r>
        <w:r w:rsidRPr="001B193F">
          <w:rPr>
            <w:rStyle w:val="Hyperlink"/>
            <w:rFonts w:cstheme="minorHAnsi"/>
            <w:sz w:val="22"/>
            <w:szCs w:val="22"/>
            <w:shd w:val="clear" w:color="auto" w:fill="FFFFFF"/>
          </w:rPr>
          <w:t>welzijn/2024/12/personeelstekort-in-de-zorg-welzijn-</w:t>
        </w:r>
        <w:r w:rsidRPr="00D24A7C">
          <w:rPr>
            <w:rStyle w:val="Hyperlink"/>
            <w:rFonts w:cstheme="minorHAnsi"/>
            <w:color w:val="FFFFFF" w:themeColor="background1"/>
            <w:sz w:val="22"/>
            <w:szCs w:val="22"/>
            <w:shd w:val="clear" w:color="auto" w:fill="FFFFFF"/>
          </w:rPr>
          <w:tab/>
        </w:r>
        <w:r w:rsidRPr="001B193F">
          <w:rPr>
            <w:rStyle w:val="Hyperlink"/>
            <w:rFonts w:cstheme="minorHAnsi"/>
            <w:sz w:val="22"/>
            <w:szCs w:val="22"/>
            <w:shd w:val="clear" w:color="auto" w:fill="FFFFFF"/>
          </w:rPr>
          <w:t>verviervoudigt#:~:text=De%20nieuwe%20cijfers%20laten%20zien,een%20tekort%20van%20</w:t>
        </w:r>
        <w:r w:rsidRPr="00D24A7C">
          <w:rPr>
            <w:rStyle w:val="Hyperlink"/>
            <w:rFonts w:cstheme="minorHAnsi"/>
            <w:color w:val="FFFFFF" w:themeColor="background1"/>
            <w:sz w:val="22"/>
            <w:szCs w:val="22"/>
            <w:shd w:val="clear" w:color="auto" w:fill="FFFFFF"/>
          </w:rPr>
          <w:tab/>
        </w:r>
        <w:r w:rsidRPr="001B193F">
          <w:rPr>
            <w:rStyle w:val="Hyperlink"/>
            <w:rFonts w:cstheme="minorHAnsi"/>
            <w:sz w:val="22"/>
            <w:szCs w:val="22"/>
            <w:shd w:val="clear" w:color="auto" w:fill="FFFFFF"/>
          </w:rPr>
          <w:t>265.600%20zorgprofessionals</w:t>
        </w:r>
      </w:hyperlink>
      <w:r>
        <w:rPr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</w:p>
    <w:p w:rsidR="00000000" w:rsidRDefault="00000000"/>
    <w:sectPr w:rsidR="00AA065C" w:rsidSect="000555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E1"/>
    <w:rsid w:val="000555A5"/>
    <w:rsid w:val="001C445A"/>
    <w:rsid w:val="004570E6"/>
    <w:rsid w:val="00470AB2"/>
    <w:rsid w:val="007C1DE1"/>
    <w:rsid w:val="00F5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DF67B5F-A14E-4743-9F99-978D0179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1DE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C1D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7C1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tmnv.nl/ons-verhaal/" TargetMode="External"/><Relationship Id="rId13" Type="http://schemas.openxmlformats.org/officeDocument/2006/relationships/hyperlink" Target="https://trajectum.hu.nl/verpleegkunde-is-juist-ook-%09voor-mannen-vindt-freek-%09blom/#:~:text=Meer%20mannen%20in%20de%20zorg,gemak%20bij%20een%20mannelijke%&#x9;20verpleegkundi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123test.com/nl/leerstijl/id=7XY0ZL9C5JFN&amp;version=" TargetMode="External"/><Relationship Id="rId12" Type="http://schemas.openxmlformats.org/officeDocument/2006/relationships/hyperlink" Target="https://www.venvn.nl/media/042ooa1u/de-nationale-beroepscode-voor-verpleegkundigen-%09en-verzorgenden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vansplus.nl/blog/verpleegkundig-leiderschap" TargetMode="External"/><Relationship Id="rId11" Type="http://schemas.openxmlformats.org/officeDocument/2006/relationships/hyperlink" Target="https://doi.org/10.1007/s41184-023-1887-9" TargetMode="External"/><Relationship Id="rId5" Type="http://schemas.openxmlformats.org/officeDocument/2006/relationships/hyperlink" Target="https://doi.org/10.1111/jan.1569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16personalities.com/nl/enfp-persoonlijkheid" TargetMode="External"/><Relationship Id="rId4" Type="http://schemas.openxmlformats.org/officeDocument/2006/relationships/hyperlink" Target="https://www.asz.nl/werk-opleiding/verpleegkundig-%09leiderschap/#:~:text=Het%20houdt%20in%20dat%20je,en%20zijn%20van%20onmisbare%20&#x9;waarde" TargetMode="External"/><Relationship Id="rId9" Type="http://schemas.openxmlformats.org/officeDocument/2006/relationships/hyperlink" Target="https://doi.org/10.1111/jan.15523" TargetMode="External"/><Relationship Id="rId14" Type="http://schemas.openxmlformats.org/officeDocument/2006/relationships/hyperlink" Target="https://www.fnv.nl/nieuwsbericht/sectornieuws/zorg-%09welzijn/2024/12/personeelstekort-in-de-zorg-welzijn-%09verviervoudigt#:~:text=De%20nieuwe%20cijfers%20laten%20zien,een%20tekort%20van%20&#x9;265.600%20zorgprofessional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Huis</dc:creator>
  <cp:keywords/>
  <dc:description/>
  <cp:lastModifiedBy>Lieke Huis</cp:lastModifiedBy>
  <cp:revision>1</cp:revision>
  <dcterms:created xsi:type="dcterms:W3CDTF">2025-03-17T08:37:00Z</dcterms:created>
  <dcterms:modified xsi:type="dcterms:W3CDTF">2025-03-17T08:37:00Z</dcterms:modified>
</cp:coreProperties>
</file>